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B" w:rsidRDefault="006B3F2B" w:rsidP="006B3F2B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6B3F2B" w:rsidRPr="00494196" w:rsidRDefault="006B3F2B" w:rsidP="006B3F2B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na dostawę</w:t>
      </w:r>
    </w:p>
    <w:p w:rsidR="006B3F2B" w:rsidRPr="00C079CD" w:rsidRDefault="006B3F2B" w:rsidP="006B3F2B">
      <w:pPr>
        <w:pStyle w:val="Tekstpodstawowy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materiałów biurowych dla  Świętokrzyskiego Parku Narodowego.</w:t>
      </w:r>
    </w:p>
    <w:p w:rsidR="006B3F2B" w:rsidRPr="00494196" w:rsidRDefault="006B3F2B" w:rsidP="006B3F2B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3F2B" w:rsidRPr="009F6AA3" w:rsidRDefault="006B3F2B" w:rsidP="006B3F2B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6B3F2B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6B3F2B" w:rsidRDefault="006B3F2B" w:rsidP="006B3F2B">
      <w:pPr>
        <w:pStyle w:val="Domylnytekst"/>
        <w:jc w:val="both"/>
        <w:rPr>
          <w:rFonts w:ascii="Arial" w:hAnsi="Arial" w:cs="Arial"/>
          <w:b/>
        </w:rPr>
      </w:pPr>
      <w:r w:rsidRPr="00C079CD">
        <w:rPr>
          <w:szCs w:val="24"/>
        </w:rPr>
        <w:t xml:space="preserve">Ja, niżej podpisany oświadczam, że w imieniu wyżej wymienionej firmy przystępuję  do zapytania ofertowego na  </w:t>
      </w:r>
      <w:r>
        <w:rPr>
          <w:szCs w:val="24"/>
        </w:rPr>
        <w:t xml:space="preserve">dostawę </w:t>
      </w:r>
      <w:r>
        <w:rPr>
          <w:color w:val="000000"/>
          <w:sz w:val="22"/>
          <w:szCs w:val="22"/>
        </w:rPr>
        <w:t xml:space="preserve"> </w:t>
      </w:r>
      <w:r w:rsidRPr="00B25F85">
        <w:rPr>
          <w:color w:val="000000"/>
          <w:szCs w:val="24"/>
        </w:rPr>
        <w:t>materiałów biurowych do Świętokrzyskiego Parku Narodowego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1418"/>
        <w:gridCol w:w="1275"/>
        <w:gridCol w:w="1276"/>
      </w:tblGrid>
      <w:tr w:rsidR="006B3F2B" w:rsidTr="008927BB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079CD">
              <w:rPr>
                <w:rFonts w:ascii="Arial" w:hAnsi="Arial" w:cs="Arial"/>
                <w:sz w:val="20"/>
              </w:rPr>
              <w:t>L.p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produktu</w:t>
            </w:r>
          </w:p>
          <w:p w:rsidR="006B3F2B" w:rsidRPr="0019591D" w:rsidRDefault="006B3F2B" w:rsidP="008927BB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814B96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7D43CE" w:rsidRDefault="006B3F2B" w:rsidP="008927BB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7D43CE" w:rsidRDefault="006B3F2B" w:rsidP="008927BB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2B" w:rsidRPr="007D43CE" w:rsidRDefault="006B3F2B" w:rsidP="008927BB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</w:t>
            </w: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Papier ksero A4 białość 0d 161 CIE - gr. 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Gilotyna do papieru tnąca ok. 10 kartek z ręcznym dociskiem GA 45 długość cięcia 320 mm </w:t>
            </w:r>
            <w:proofErr w:type="spellStart"/>
            <w:r w:rsidRPr="006D45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RC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-system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F2B" w:rsidTr="008927BB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Długopis niebieski typu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Długopis czarny  typu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Długopis czerwony typu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jc w:val="center"/>
              <w:rPr>
                <w:b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Korektor – rolling Ball - metal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jc w:val="center"/>
              <w:rPr>
                <w:b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Ołówek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Nożyczki biurowe DELI min.17,5cm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Kalkulator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citizen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SDC-888x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BC03D9" w:rsidRDefault="006B3F2B" w:rsidP="008927BB">
            <w:pPr>
              <w:jc w:val="center"/>
              <w:rPr>
                <w:b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Koperta trójwymiarowa szara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Koperta rozkładana do teczek aktowych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607B7C" w:rsidRDefault="006B3F2B" w:rsidP="008927BB">
            <w:pPr>
              <w:jc w:val="center"/>
              <w:rPr>
                <w:b/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Klej biurowy w sztyfcie 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Zakreślacz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różnych kolorach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Taśma klejąca bezbarwna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Skoroszyt oczko pełne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Tasma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szara pakowa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aktowa A4 plastikowa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Dziurkacz LACO   L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Zszywacz LACO  H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Zszywacz do grubych plików GV-108-S, zszywa do 60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Koszulki krystaliczne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Teczki białe wiązane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Linijka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Linijka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Segregator zielony szeroki, metalowe rogi na dole BANTEX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Segregator zielony wąski, metalowe rogi na dole BANTEX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Segregator czerwony szeroki,  metalowe rogi na dole BANTEX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laminarki 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laminarki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Biurkowe szuflady na dokumenty typu 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Marker czarny gruby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Pojemnik PCV na czasopisma typ Datura  plastikowy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Płyty CD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Taker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Tablica korkowa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Pinezki do tablicy korkowej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Pinezki zwykłe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Clipboard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biurowy z okładką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Temperówki kostki metalowe KUM 400-1K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Gumki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B3693" w:rsidRDefault="006B3F2B" w:rsidP="008927BB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36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Okładki do bindowania </w:t>
            </w:r>
            <w:r w:rsidRPr="00CF5E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A4 </w:t>
            </w:r>
            <w:r w:rsidRPr="00EE4237">
              <w:rPr>
                <w:rFonts w:ascii="Times New Roman" w:hAnsi="Times New Roman"/>
                <w:color w:val="000000"/>
                <w:sz w:val="22"/>
                <w:szCs w:val="22"/>
              </w:rPr>
              <w:t>przezroczyste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Okładki do bindowania tylne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Okładki do bindowania </w:t>
            </w:r>
            <w:r w:rsidRPr="00CF5E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przezroczyste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Okładki do bindowania </w:t>
            </w:r>
            <w:r w:rsidRPr="00CF5E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tylne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Skoroszyt wpinany z przeźroczystą okładką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Okładki twarde na dyplomy -  zielone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Spinacze biurowe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Książka „Ewidencja wyjść w godzinach służbowych”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Teczka akt osobowych typ Warta  blok składający się z kart 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A,B,C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Tusz zielony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Poduszka do pieczątek 16cm na 10 cm zielona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Poduszka do pieczątek zielona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ksero 160 gram biały A4 Maestro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na dyplomy kremowy A4 Maestro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Faktura samokopiująca typ 143-3E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bloków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Dowód wpłaty. Pokwitowanie 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bloki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Pudło kopertowe z tektury litej, bezkwasowej PK 110 A4 350X260X110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Pudło kopertowe z tektury litej, bezkwasowej PK 130 A4, 350X260X130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Pudło archiwizacyjne z otwieraną ściana czołową, bezkwasowe PR 39X25X16,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aktowa z nadrukiem zgodnym z instrukcją kancelaryjna TW A4 N300, 320X230X50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 sztywnej i odpornej na uszkodzenia mechaniczne litej tektury bezkwasowej FA 4, 315X230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 sztywnej i odpornej na uszkodzenia mechaniczne litej tektury bezkwasowej FA 43X30,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Wąsy do skoroszytów z metalową blaszką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Aparat telefoniczny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C70BC1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Dziurkacz duży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Laco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30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Gilotyna do papieru GA 32, długość cięcia 460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Karteczki samoprzylepne duże  76x76 mm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5szt. x 90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op..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Grzbiety do bindowania  o średnicy  grzbietu w mm 5; 6; 8; 10;  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 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Cienkopisy kolorowe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komplety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EE4237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2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Laminator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A3</w:t>
            </w:r>
            <w:r w:rsidRPr="00EE42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typu Wallner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laminowania  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laminowania 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fotograficzny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ryzy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Podkładka z klipsem zamykana na dokumenty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Kalka ołówkowa A4 koloru niebieskiego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Datownik mały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Colop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352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Taśma ostrzegawcza biało-czerwona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P- 50 x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P- 50 x 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 90- 50 x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 90- 50 x 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 biały 9500 – 10 m x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  <w:tr w:rsidR="006B3F2B" w:rsidRPr="0019591D" w:rsidTr="008927BB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Filmoplast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®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 biały 9500 – 10m x 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Default="006B3F2B" w:rsidP="008927BB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B" w:rsidRPr="0019591D" w:rsidRDefault="006B3F2B" w:rsidP="008927BB">
            <w:pPr>
              <w:jc w:val="center"/>
              <w:rPr>
                <w:szCs w:val="24"/>
              </w:rPr>
            </w:pPr>
          </w:p>
        </w:tc>
      </w:tr>
    </w:tbl>
    <w:p w:rsidR="006B3F2B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6B3F2B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lastRenderedPageBreak/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 dostawę </w:t>
      </w:r>
      <w:r>
        <w:rPr>
          <w:sz w:val="24"/>
          <w:szCs w:val="24"/>
          <w:u w:val="single"/>
        </w:rPr>
        <w:t xml:space="preserve">materiałów biurowych według podanego wykazu 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30 marca 2015 roku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6B3F2B" w:rsidRPr="002F33F5" w:rsidRDefault="006B3F2B" w:rsidP="006B3F2B">
      <w:pPr>
        <w:pStyle w:val="Tytu"/>
        <w:jc w:val="left"/>
        <w:rPr>
          <w:sz w:val="24"/>
          <w:szCs w:val="24"/>
        </w:rPr>
      </w:pPr>
    </w:p>
    <w:p w:rsidR="006B3F2B" w:rsidRDefault="006B3F2B" w:rsidP="006B3F2B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6B3F2B" w:rsidRPr="00D62978" w:rsidRDefault="006B3F2B" w:rsidP="006B3F2B">
      <w:pPr>
        <w:pStyle w:val="Tytu"/>
        <w:jc w:val="left"/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3F2B"/>
    <w:rsid w:val="000E37C2"/>
    <w:rsid w:val="006B3F2B"/>
    <w:rsid w:val="0099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3F2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F2B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3F2B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6B3F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6B3F2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4551</Characters>
  <Application>Microsoft Office Word</Application>
  <DocSecurity>0</DocSecurity>
  <Lines>37</Lines>
  <Paragraphs>10</Paragraphs>
  <ScaleCrop>false</ScaleCrop>
  <Company>Świętokrzyski Park Narodowy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2015-03-09T10:05:00Z</dcterms:created>
  <dcterms:modified xsi:type="dcterms:W3CDTF">2015-03-09T10:06:00Z</dcterms:modified>
</cp:coreProperties>
</file>