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6D" w:rsidRDefault="00025FBD">
      <w:r>
        <w:t xml:space="preserve">Załącznik nr </w:t>
      </w:r>
      <w:r w:rsidR="006C0DB2">
        <w:t>2</w:t>
      </w:r>
      <w:r>
        <w:t xml:space="preserve"> – Zestawienie pomieszczeń</w:t>
      </w: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2835"/>
        <w:gridCol w:w="3292"/>
      </w:tblGrid>
      <w:tr w:rsidR="00025FBD" w:rsidTr="00ED52BA">
        <w:tc>
          <w:tcPr>
            <w:tcW w:w="675" w:type="dxa"/>
          </w:tcPr>
          <w:p w:rsidR="00025FBD" w:rsidRPr="007026C3" w:rsidRDefault="00025FBD">
            <w:pPr>
              <w:rPr>
                <w:b/>
              </w:rPr>
            </w:pPr>
            <w:r w:rsidRPr="007026C3">
              <w:rPr>
                <w:b/>
              </w:rPr>
              <w:t>L.</w:t>
            </w:r>
            <w:proofErr w:type="gramStart"/>
            <w:r w:rsidRPr="007026C3">
              <w:rPr>
                <w:b/>
              </w:rPr>
              <w:t>p</w:t>
            </w:r>
            <w:proofErr w:type="gramEnd"/>
            <w:r w:rsidRPr="007026C3">
              <w:rPr>
                <w:b/>
              </w:rPr>
              <w:t>.</w:t>
            </w:r>
          </w:p>
        </w:tc>
        <w:tc>
          <w:tcPr>
            <w:tcW w:w="2410" w:type="dxa"/>
          </w:tcPr>
          <w:p w:rsidR="00025FBD" w:rsidRPr="007026C3" w:rsidRDefault="00025FBD">
            <w:pPr>
              <w:rPr>
                <w:b/>
              </w:rPr>
            </w:pPr>
            <w:r w:rsidRPr="007026C3">
              <w:rPr>
                <w:b/>
              </w:rPr>
              <w:t>Pomieszczenie</w:t>
            </w:r>
          </w:p>
        </w:tc>
        <w:tc>
          <w:tcPr>
            <w:tcW w:w="2835" w:type="dxa"/>
          </w:tcPr>
          <w:p w:rsidR="00025FBD" w:rsidRPr="007026C3" w:rsidRDefault="00025FBD">
            <w:pPr>
              <w:rPr>
                <w:b/>
              </w:rPr>
            </w:pPr>
            <w:r w:rsidRPr="007026C3">
              <w:rPr>
                <w:b/>
              </w:rPr>
              <w:t>Powierzchnia ścian [m2]</w:t>
            </w:r>
          </w:p>
        </w:tc>
        <w:tc>
          <w:tcPr>
            <w:tcW w:w="3292" w:type="dxa"/>
          </w:tcPr>
          <w:p w:rsidR="00025FBD" w:rsidRPr="007026C3" w:rsidRDefault="00025FBD">
            <w:pPr>
              <w:rPr>
                <w:b/>
              </w:rPr>
            </w:pPr>
            <w:r w:rsidRPr="007026C3">
              <w:rPr>
                <w:b/>
              </w:rPr>
              <w:t>Powierzchnia sufitu [m2]</w:t>
            </w:r>
          </w:p>
        </w:tc>
      </w:tr>
      <w:tr w:rsidR="00B824EB" w:rsidTr="00954D6D">
        <w:tc>
          <w:tcPr>
            <w:tcW w:w="9212" w:type="dxa"/>
            <w:gridSpan w:val="4"/>
          </w:tcPr>
          <w:p w:rsidR="00B824EB" w:rsidRPr="00B824EB" w:rsidRDefault="00B824EB" w:rsidP="00B824EB">
            <w:pPr>
              <w:jc w:val="center"/>
              <w:rPr>
                <w:b/>
              </w:rPr>
            </w:pPr>
            <w:r>
              <w:rPr>
                <w:b/>
              </w:rPr>
              <w:t>PARTER</w:t>
            </w:r>
          </w:p>
        </w:tc>
      </w:tr>
      <w:tr w:rsidR="00025FBD" w:rsidTr="00ED52BA">
        <w:tc>
          <w:tcPr>
            <w:tcW w:w="675" w:type="dxa"/>
          </w:tcPr>
          <w:p w:rsidR="00025FBD" w:rsidRDefault="00ED52BA">
            <w:r>
              <w:t>1</w:t>
            </w:r>
          </w:p>
        </w:tc>
        <w:tc>
          <w:tcPr>
            <w:tcW w:w="2410" w:type="dxa"/>
          </w:tcPr>
          <w:p w:rsidR="00025FBD" w:rsidRDefault="00ED52BA">
            <w:r>
              <w:t>Gabinet Dyrektora</w:t>
            </w:r>
          </w:p>
        </w:tc>
        <w:tc>
          <w:tcPr>
            <w:tcW w:w="2835" w:type="dxa"/>
          </w:tcPr>
          <w:p w:rsidR="00025FBD" w:rsidRDefault="00ED52BA">
            <w:r>
              <w:t>60,</w:t>
            </w:r>
            <w:r w:rsidR="00442618">
              <w:t>8</w:t>
            </w:r>
          </w:p>
        </w:tc>
        <w:tc>
          <w:tcPr>
            <w:tcW w:w="3292" w:type="dxa"/>
          </w:tcPr>
          <w:p w:rsidR="00025FBD" w:rsidRDefault="00147BE2">
            <w:r>
              <w:t>42,9</w:t>
            </w:r>
          </w:p>
        </w:tc>
      </w:tr>
      <w:tr w:rsidR="00025FBD" w:rsidTr="00ED52BA">
        <w:tc>
          <w:tcPr>
            <w:tcW w:w="675" w:type="dxa"/>
          </w:tcPr>
          <w:p w:rsidR="00025FBD" w:rsidRDefault="00ED52BA">
            <w:r>
              <w:t>2</w:t>
            </w:r>
          </w:p>
        </w:tc>
        <w:tc>
          <w:tcPr>
            <w:tcW w:w="2410" w:type="dxa"/>
          </w:tcPr>
          <w:p w:rsidR="00025FBD" w:rsidRDefault="00147BE2">
            <w:r>
              <w:t>Gabinet Zastępcy Dyrektora</w:t>
            </w:r>
            <w:r w:rsidR="00E400CE">
              <w:t xml:space="preserve"> ds. administracyjnych</w:t>
            </w:r>
          </w:p>
        </w:tc>
        <w:tc>
          <w:tcPr>
            <w:tcW w:w="2835" w:type="dxa"/>
          </w:tcPr>
          <w:p w:rsidR="00025FBD" w:rsidRDefault="00147BE2">
            <w:r>
              <w:t>47,</w:t>
            </w:r>
            <w:r w:rsidR="00442618">
              <w:t>7</w:t>
            </w:r>
          </w:p>
        </w:tc>
        <w:tc>
          <w:tcPr>
            <w:tcW w:w="3292" w:type="dxa"/>
          </w:tcPr>
          <w:p w:rsidR="00025FBD" w:rsidRDefault="00147BE2">
            <w:r>
              <w:t>33,</w:t>
            </w:r>
            <w:r w:rsidR="00442618">
              <w:t>1</w:t>
            </w:r>
          </w:p>
        </w:tc>
      </w:tr>
      <w:tr w:rsidR="00025FBD" w:rsidTr="00ED52BA">
        <w:tc>
          <w:tcPr>
            <w:tcW w:w="675" w:type="dxa"/>
          </w:tcPr>
          <w:p w:rsidR="00025FBD" w:rsidRDefault="00ED52BA">
            <w:r>
              <w:t>3</w:t>
            </w:r>
          </w:p>
        </w:tc>
        <w:tc>
          <w:tcPr>
            <w:tcW w:w="2410" w:type="dxa"/>
          </w:tcPr>
          <w:p w:rsidR="00025FBD" w:rsidRDefault="00147BE2">
            <w:r>
              <w:t>Sekretariat</w:t>
            </w:r>
          </w:p>
        </w:tc>
        <w:tc>
          <w:tcPr>
            <w:tcW w:w="2835" w:type="dxa"/>
          </w:tcPr>
          <w:p w:rsidR="00025FBD" w:rsidRDefault="00147BE2">
            <w:r>
              <w:t>64,</w:t>
            </w:r>
            <w:r w:rsidR="00442618">
              <w:t>9</w:t>
            </w:r>
          </w:p>
        </w:tc>
        <w:tc>
          <w:tcPr>
            <w:tcW w:w="3292" w:type="dxa"/>
          </w:tcPr>
          <w:p w:rsidR="00025FBD" w:rsidRDefault="00147BE2">
            <w:r>
              <w:t>34,7</w:t>
            </w:r>
          </w:p>
        </w:tc>
      </w:tr>
      <w:tr w:rsidR="00025FBD" w:rsidTr="00ED52BA">
        <w:tc>
          <w:tcPr>
            <w:tcW w:w="675" w:type="dxa"/>
          </w:tcPr>
          <w:p w:rsidR="00025FBD" w:rsidRDefault="00ED52BA">
            <w:r>
              <w:t>4</w:t>
            </w:r>
          </w:p>
        </w:tc>
        <w:tc>
          <w:tcPr>
            <w:tcW w:w="2410" w:type="dxa"/>
          </w:tcPr>
          <w:p w:rsidR="00025FBD" w:rsidRDefault="00147BE2">
            <w:r>
              <w:t>Pokój Głównej Księgowej – nr 12</w:t>
            </w:r>
          </w:p>
        </w:tc>
        <w:tc>
          <w:tcPr>
            <w:tcW w:w="2835" w:type="dxa"/>
          </w:tcPr>
          <w:p w:rsidR="00025FBD" w:rsidRDefault="00147BE2">
            <w:r>
              <w:t>49,</w:t>
            </w:r>
            <w:r w:rsidR="00442618">
              <w:t>6</w:t>
            </w:r>
          </w:p>
        </w:tc>
        <w:tc>
          <w:tcPr>
            <w:tcW w:w="3292" w:type="dxa"/>
          </w:tcPr>
          <w:p w:rsidR="00025FBD" w:rsidRDefault="0065141C">
            <w:r>
              <w:t>23,1</w:t>
            </w:r>
          </w:p>
        </w:tc>
      </w:tr>
      <w:tr w:rsidR="00025FBD" w:rsidTr="00ED52BA">
        <w:tc>
          <w:tcPr>
            <w:tcW w:w="675" w:type="dxa"/>
          </w:tcPr>
          <w:p w:rsidR="00025FBD" w:rsidRDefault="00ED52BA">
            <w:r>
              <w:t>5</w:t>
            </w:r>
          </w:p>
        </w:tc>
        <w:tc>
          <w:tcPr>
            <w:tcW w:w="2410" w:type="dxa"/>
          </w:tcPr>
          <w:p w:rsidR="00025FBD" w:rsidRDefault="0065141C">
            <w:r>
              <w:t>Pokój Księgowości – nr 13</w:t>
            </w:r>
          </w:p>
        </w:tc>
        <w:tc>
          <w:tcPr>
            <w:tcW w:w="2835" w:type="dxa"/>
          </w:tcPr>
          <w:p w:rsidR="00025FBD" w:rsidRDefault="0065141C">
            <w:r>
              <w:t>51,</w:t>
            </w:r>
            <w:r w:rsidR="00442618">
              <w:t>6</w:t>
            </w:r>
          </w:p>
        </w:tc>
        <w:tc>
          <w:tcPr>
            <w:tcW w:w="3292" w:type="dxa"/>
          </w:tcPr>
          <w:p w:rsidR="00025FBD" w:rsidRDefault="0065141C">
            <w:r>
              <w:t>23,</w:t>
            </w:r>
            <w:r w:rsidR="00442618">
              <w:t>5</w:t>
            </w:r>
          </w:p>
        </w:tc>
      </w:tr>
      <w:tr w:rsidR="00025FBD" w:rsidTr="00ED52BA">
        <w:tc>
          <w:tcPr>
            <w:tcW w:w="675" w:type="dxa"/>
          </w:tcPr>
          <w:p w:rsidR="00025FBD" w:rsidRDefault="00ED52BA">
            <w:r>
              <w:t>6</w:t>
            </w:r>
          </w:p>
        </w:tc>
        <w:tc>
          <w:tcPr>
            <w:tcW w:w="2410" w:type="dxa"/>
          </w:tcPr>
          <w:p w:rsidR="00025FBD" w:rsidRDefault="0065141C">
            <w:r>
              <w:t>Pomieszczenie kasy – nr 14</w:t>
            </w:r>
          </w:p>
        </w:tc>
        <w:tc>
          <w:tcPr>
            <w:tcW w:w="2835" w:type="dxa"/>
          </w:tcPr>
          <w:p w:rsidR="00025FBD" w:rsidRDefault="0065141C">
            <w:r>
              <w:t>78,</w:t>
            </w:r>
            <w:r w:rsidR="00442618">
              <w:t>4</w:t>
            </w:r>
          </w:p>
        </w:tc>
        <w:tc>
          <w:tcPr>
            <w:tcW w:w="3292" w:type="dxa"/>
          </w:tcPr>
          <w:p w:rsidR="00025FBD" w:rsidRDefault="0065141C">
            <w:r>
              <w:t>22,5</w:t>
            </w:r>
          </w:p>
        </w:tc>
      </w:tr>
      <w:tr w:rsidR="00025FBD" w:rsidTr="00ED52BA">
        <w:tc>
          <w:tcPr>
            <w:tcW w:w="675" w:type="dxa"/>
          </w:tcPr>
          <w:p w:rsidR="00025FBD" w:rsidRDefault="00ED52BA">
            <w:r>
              <w:t>7</w:t>
            </w:r>
          </w:p>
        </w:tc>
        <w:tc>
          <w:tcPr>
            <w:tcW w:w="2410" w:type="dxa"/>
          </w:tcPr>
          <w:p w:rsidR="00025FBD" w:rsidRDefault="00732205">
            <w:r>
              <w:t>Pokój działu OP – nr 15</w:t>
            </w:r>
          </w:p>
        </w:tc>
        <w:tc>
          <w:tcPr>
            <w:tcW w:w="2835" w:type="dxa"/>
          </w:tcPr>
          <w:p w:rsidR="00025FBD" w:rsidRDefault="00732205">
            <w:r>
              <w:t>52,</w:t>
            </w:r>
            <w:r w:rsidR="00442618">
              <w:t>1</w:t>
            </w:r>
          </w:p>
        </w:tc>
        <w:tc>
          <w:tcPr>
            <w:tcW w:w="3292" w:type="dxa"/>
          </w:tcPr>
          <w:p w:rsidR="00025FBD" w:rsidRDefault="00732205">
            <w:r>
              <w:t>23,5</w:t>
            </w:r>
          </w:p>
        </w:tc>
      </w:tr>
      <w:tr w:rsidR="00732205" w:rsidTr="00ED52BA">
        <w:tc>
          <w:tcPr>
            <w:tcW w:w="675" w:type="dxa"/>
          </w:tcPr>
          <w:p w:rsidR="00732205" w:rsidRDefault="00732205">
            <w:r>
              <w:t>8</w:t>
            </w:r>
          </w:p>
        </w:tc>
        <w:tc>
          <w:tcPr>
            <w:tcW w:w="2410" w:type="dxa"/>
          </w:tcPr>
          <w:p w:rsidR="00732205" w:rsidRDefault="00732205">
            <w:r>
              <w:t>Pokój działu OP – nr 16</w:t>
            </w:r>
          </w:p>
        </w:tc>
        <w:tc>
          <w:tcPr>
            <w:tcW w:w="2835" w:type="dxa"/>
          </w:tcPr>
          <w:p w:rsidR="00732205" w:rsidRDefault="00732205">
            <w:r>
              <w:t>53,</w:t>
            </w:r>
            <w:r w:rsidR="00442618">
              <w:t>1</w:t>
            </w:r>
          </w:p>
        </w:tc>
        <w:tc>
          <w:tcPr>
            <w:tcW w:w="3292" w:type="dxa"/>
          </w:tcPr>
          <w:p w:rsidR="00732205" w:rsidRDefault="00732205">
            <w:r>
              <w:t>24,</w:t>
            </w:r>
            <w:r w:rsidR="00442618">
              <w:t>5</w:t>
            </w:r>
          </w:p>
        </w:tc>
      </w:tr>
      <w:tr w:rsidR="00732205" w:rsidTr="00ED52BA">
        <w:tc>
          <w:tcPr>
            <w:tcW w:w="675" w:type="dxa"/>
          </w:tcPr>
          <w:p w:rsidR="00732205" w:rsidRDefault="00732205">
            <w:r>
              <w:t>9</w:t>
            </w:r>
          </w:p>
        </w:tc>
        <w:tc>
          <w:tcPr>
            <w:tcW w:w="2410" w:type="dxa"/>
          </w:tcPr>
          <w:p w:rsidR="00732205" w:rsidRDefault="00732205">
            <w:r>
              <w:t>Pokój działu IR – nr 26</w:t>
            </w:r>
          </w:p>
        </w:tc>
        <w:tc>
          <w:tcPr>
            <w:tcW w:w="2835" w:type="dxa"/>
          </w:tcPr>
          <w:p w:rsidR="00732205" w:rsidRDefault="00500E16">
            <w:r>
              <w:t>51,</w:t>
            </w:r>
            <w:r w:rsidR="00442618">
              <w:t>2</w:t>
            </w:r>
          </w:p>
        </w:tc>
        <w:tc>
          <w:tcPr>
            <w:tcW w:w="3292" w:type="dxa"/>
          </w:tcPr>
          <w:p w:rsidR="00732205" w:rsidRDefault="00500E16">
            <w:r>
              <w:t>20,4</w:t>
            </w:r>
          </w:p>
        </w:tc>
      </w:tr>
      <w:tr w:rsidR="00500E16" w:rsidTr="00ED52BA">
        <w:tc>
          <w:tcPr>
            <w:tcW w:w="675" w:type="dxa"/>
          </w:tcPr>
          <w:p w:rsidR="00500E16" w:rsidRDefault="00500E16">
            <w:r>
              <w:t>10</w:t>
            </w:r>
          </w:p>
        </w:tc>
        <w:tc>
          <w:tcPr>
            <w:tcW w:w="2410" w:type="dxa"/>
          </w:tcPr>
          <w:p w:rsidR="00500E16" w:rsidRDefault="00500E16">
            <w:r>
              <w:t>Pokój Komendanta SP – nr 25</w:t>
            </w:r>
          </w:p>
        </w:tc>
        <w:tc>
          <w:tcPr>
            <w:tcW w:w="2835" w:type="dxa"/>
          </w:tcPr>
          <w:p w:rsidR="00500E16" w:rsidRDefault="00500E16">
            <w:r>
              <w:t>38,</w:t>
            </w:r>
            <w:r w:rsidR="00442618">
              <w:t>4</w:t>
            </w:r>
          </w:p>
        </w:tc>
        <w:tc>
          <w:tcPr>
            <w:tcW w:w="3292" w:type="dxa"/>
          </w:tcPr>
          <w:p w:rsidR="00500E16" w:rsidRDefault="00500E16">
            <w:r>
              <w:t>12,8</w:t>
            </w:r>
          </w:p>
        </w:tc>
      </w:tr>
      <w:tr w:rsidR="00500E16" w:rsidTr="00ED52BA">
        <w:tc>
          <w:tcPr>
            <w:tcW w:w="675" w:type="dxa"/>
          </w:tcPr>
          <w:p w:rsidR="00500E16" w:rsidRDefault="00500E16">
            <w:r>
              <w:t>11</w:t>
            </w:r>
          </w:p>
        </w:tc>
        <w:tc>
          <w:tcPr>
            <w:tcW w:w="2410" w:type="dxa"/>
          </w:tcPr>
          <w:p w:rsidR="00500E16" w:rsidRDefault="00500E16">
            <w:r>
              <w:t>Pokój Straży Parku – nr 18</w:t>
            </w:r>
          </w:p>
        </w:tc>
        <w:tc>
          <w:tcPr>
            <w:tcW w:w="2835" w:type="dxa"/>
          </w:tcPr>
          <w:p w:rsidR="00500E16" w:rsidRDefault="00500E16">
            <w:r>
              <w:t>51,</w:t>
            </w:r>
            <w:r w:rsidR="00442618">
              <w:t>2</w:t>
            </w:r>
          </w:p>
        </w:tc>
        <w:tc>
          <w:tcPr>
            <w:tcW w:w="3292" w:type="dxa"/>
          </w:tcPr>
          <w:p w:rsidR="00500E16" w:rsidRDefault="00B824EB">
            <w:r>
              <w:t>23,1</w:t>
            </w:r>
          </w:p>
        </w:tc>
      </w:tr>
      <w:tr w:rsidR="00B824EB" w:rsidTr="00954D6D">
        <w:tc>
          <w:tcPr>
            <w:tcW w:w="9212" w:type="dxa"/>
            <w:gridSpan w:val="4"/>
          </w:tcPr>
          <w:p w:rsidR="00B824EB" w:rsidRPr="00B824EB" w:rsidRDefault="00B824EB" w:rsidP="00B824EB">
            <w:pPr>
              <w:jc w:val="center"/>
            </w:pPr>
            <w:r>
              <w:rPr>
                <w:b/>
              </w:rPr>
              <w:t>PIĘTRO</w:t>
            </w:r>
          </w:p>
        </w:tc>
      </w:tr>
      <w:tr w:rsidR="00B824EB" w:rsidTr="00ED52BA">
        <w:tc>
          <w:tcPr>
            <w:tcW w:w="675" w:type="dxa"/>
          </w:tcPr>
          <w:p w:rsidR="00B824EB" w:rsidRDefault="002B199F">
            <w:r>
              <w:t>12</w:t>
            </w:r>
          </w:p>
        </w:tc>
        <w:tc>
          <w:tcPr>
            <w:tcW w:w="2410" w:type="dxa"/>
          </w:tcPr>
          <w:p w:rsidR="00B824EB" w:rsidRDefault="002536B8">
            <w:r>
              <w:t>Pokój kierownika działu UZ – nr 104</w:t>
            </w:r>
          </w:p>
        </w:tc>
        <w:tc>
          <w:tcPr>
            <w:tcW w:w="2835" w:type="dxa"/>
          </w:tcPr>
          <w:p w:rsidR="00B824EB" w:rsidRDefault="002536B8">
            <w:r>
              <w:t>59,8</w:t>
            </w:r>
          </w:p>
        </w:tc>
        <w:tc>
          <w:tcPr>
            <w:tcW w:w="3292" w:type="dxa"/>
          </w:tcPr>
          <w:p w:rsidR="00B824EB" w:rsidRDefault="002536B8">
            <w:r>
              <w:t>23,7</w:t>
            </w:r>
          </w:p>
        </w:tc>
      </w:tr>
      <w:tr w:rsidR="002536B8" w:rsidTr="00ED52BA">
        <w:tc>
          <w:tcPr>
            <w:tcW w:w="675" w:type="dxa"/>
          </w:tcPr>
          <w:p w:rsidR="002536B8" w:rsidRDefault="002536B8">
            <w:r>
              <w:t>13</w:t>
            </w:r>
          </w:p>
        </w:tc>
        <w:tc>
          <w:tcPr>
            <w:tcW w:w="2410" w:type="dxa"/>
          </w:tcPr>
          <w:p w:rsidR="002536B8" w:rsidRDefault="002536B8">
            <w:r>
              <w:t>Pokój działu UZ – nr 105</w:t>
            </w:r>
          </w:p>
        </w:tc>
        <w:tc>
          <w:tcPr>
            <w:tcW w:w="2835" w:type="dxa"/>
          </w:tcPr>
          <w:p w:rsidR="002536B8" w:rsidRDefault="002536B8">
            <w:r>
              <w:t>66,</w:t>
            </w:r>
            <w:r w:rsidR="00442618">
              <w:t>7</w:t>
            </w:r>
          </w:p>
        </w:tc>
        <w:tc>
          <w:tcPr>
            <w:tcW w:w="3292" w:type="dxa"/>
          </w:tcPr>
          <w:p w:rsidR="002536B8" w:rsidRDefault="002536B8">
            <w:r>
              <w:t>41,6</w:t>
            </w:r>
          </w:p>
        </w:tc>
      </w:tr>
      <w:tr w:rsidR="002536B8" w:rsidTr="00ED52BA">
        <w:tc>
          <w:tcPr>
            <w:tcW w:w="675" w:type="dxa"/>
          </w:tcPr>
          <w:p w:rsidR="002536B8" w:rsidRDefault="002536B8">
            <w:r>
              <w:t>14</w:t>
            </w:r>
          </w:p>
        </w:tc>
        <w:tc>
          <w:tcPr>
            <w:tcW w:w="2410" w:type="dxa"/>
          </w:tcPr>
          <w:p w:rsidR="002536B8" w:rsidRDefault="002536B8">
            <w:r>
              <w:t>Pokój kierownika działu DP – nr 106</w:t>
            </w:r>
          </w:p>
        </w:tc>
        <w:tc>
          <w:tcPr>
            <w:tcW w:w="2835" w:type="dxa"/>
          </w:tcPr>
          <w:p w:rsidR="002536B8" w:rsidRDefault="0066722A" w:rsidP="00442618">
            <w:r>
              <w:t>40,1</w:t>
            </w:r>
          </w:p>
        </w:tc>
        <w:tc>
          <w:tcPr>
            <w:tcW w:w="3292" w:type="dxa"/>
          </w:tcPr>
          <w:p w:rsidR="002536B8" w:rsidRDefault="0066722A">
            <w:r>
              <w:t>12,</w:t>
            </w:r>
            <w:r w:rsidR="00442618">
              <w:t>7</w:t>
            </w:r>
          </w:p>
        </w:tc>
      </w:tr>
      <w:tr w:rsidR="0066722A" w:rsidTr="00ED52BA">
        <w:tc>
          <w:tcPr>
            <w:tcW w:w="675" w:type="dxa"/>
          </w:tcPr>
          <w:p w:rsidR="0066722A" w:rsidRDefault="0066722A">
            <w:r>
              <w:t>15</w:t>
            </w:r>
          </w:p>
        </w:tc>
        <w:tc>
          <w:tcPr>
            <w:tcW w:w="2410" w:type="dxa"/>
          </w:tcPr>
          <w:p w:rsidR="0066722A" w:rsidRDefault="0066722A">
            <w:r>
              <w:t>Biblioteka – nr 107</w:t>
            </w:r>
          </w:p>
        </w:tc>
        <w:tc>
          <w:tcPr>
            <w:tcW w:w="2835" w:type="dxa"/>
          </w:tcPr>
          <w:p w:rsidR="0066722A" w:rsidRDefault="0066722A">
            <w:r>
              <w:t>90,</w:t>
            </w:r>
            <w:r w:rsidR="00442618">
              <w:t>4</w:t>
            </w:r>
          </w:p>
        </w:tc>
        <w:tc>
          <w:tcPr>
            <w:tcW w:w="3292" w:type="dxa"/>
          </w:tcPr>
          <w:p w:rsidR="0066722A" w:rsidRDefault="0066722A">
            <w:r>
              <w:t>63,6</w:t>
            </w:r>
          </w:p>
        </w:tc>
      </w:tr>
      <w:tr w:rsidR="0066722A" w:rsidTr="00ED52BA">
        <w:tc>
          <w:tcPr>
            <w:tcW w:w="675" w:type="dxa"/>
          </w:tcPr>
          <w:p w:rsidR="0066722A" w:rsidRDefault="0066722A">
            <w:r>
              <w:t>16</w:t>
            </w:r>
          </w:p>
        </w:tc>
        <w:tc>
          <w:tcPr>
            <w:tcW w:w="2410" w:type="dxa"/>
          </w:tcPr>
          <w:p w:rsidR="0066722A" w:rsidRDefault="0066722A">
            <w:r>
              <w:t>Pokój przy bibliotece</w:t>
            </w:r>
          </w:p>
        </w:tc>
        <w:tc>
          <w:tcPr>
            <w:tcW w:w="2835" w:type="dxa"/>
          </w:tcPr>
          <w:p w:rsidR="0066722A" w:rsidRDefault="0066722A">
            <w:r>
              <w:t>45,7</w:t>
            </w:r>
          </w:p>
        </w:tc>
        <w:tc>
          <w:tcPr>
            <w:tcW w:w="3292" w:type="dxa"/>
          </w:tcPr>
          <w:p w:rsidR="0066722A" w:rsidRDefault="0066722A">
            <w:r>
              <w:t>21,0</w:t>
            </w:r>
          </w:p>
        </w:tc>
      </w:tr>
      <w:tr w:rsidR="0066722A" w:rsidTr="00ED52BA">
        <w:tc>
          <w:tcPr>
            <w:tcW w:w="675" w:type="dxa"/>
          </w:tcPr>
          <w:p w:rsidR="0066722A" w:rsidRDefault="0066722A">
            <w:r>
              <w:t>17</w:t>
            </w:r>
          </w:p>
        </w:tc>
        <w:tc>
          <w:tcPr>
            <w:tcW w:w="2410" w:type="dxa"/>
          </w:tcPr>
          <w:p w:rsidR="0066722A" w:rsidRDefault="00E264C1">
            <w:r>
              <w:t>Pokój informatyka – nr 109 B</w:t>
            </w:r>
          </w:p>
        </w:tc>
        <w:tc>
          <w:tcPr>
            <w:tcW w:w="2835" w:type="dxa"/>
          </w:tcPr>
          <w:p w:rsidR="0066722A" w:rsidRDefault="00E264C1">
            <w:r>
              <w:t>45,</w:t>
            </w:r>
            <w:r w:rsidR="00442618">
              <w:t>9</w:t>
            </w:r>
          </w:p>
        </w:tc>
        <w:tc>
          <w:tcPr>
            <w:tcW w:w="3292" w:type="dxa"/>
          </w:tcPr>
          <w:p w:rsidR="0066722A" w:rsidRDefault="00E264C1">
            <w:r>
              <w:t>15,8</w:t>
            </w:r>
          </w:p>
        </w:tc>
      </w:tr>
      <w:tr w:rsidR="00E400CE" w:rsidTr="00ED52BA">
        <w:tc>
          <w:tcPr>
            <w:tcW w:w="675" w:type="dxa"/>
          </w:tcPr>
          <w:p w:rsidR="00E400CE" w:rsidRDefault="00E400CE">
            <w:r>
              <w:t>18</w:t>
            </w:r>
          </w:p>
        </w:tc>
        <w:tc>
          <w:tcPr>
            <w:tcW w:w="2410" w:type="dxa"/>
          </w:tcPr>
          <w:p w:rsidR="00E400CE" w:rsidRDefault="00E400CE">
            <w:r>
              <w:t>Pokój kierownika Pracowni Naukowo-Badawczej</w:t>
            </w:r>
          </w:p>
        </w:tc>
        <w:tc>
          <w:tcPr>
            <w:tcW w:w="2835" w:type="dxa"/>
          </w:tcPr>
          <w:p w:rsidR="00E400CE" w:rsidRDefault="00165052">
            <w:r>
              <w:t>50</w:t>
            </w:r>
            <w:r w:rsidR="00954D6D">
              <w:t>,6</w:t>
            </w:r>
          </w:p>
        </w:tc>
        <w:tc>
          <w:tcPr>
            <w:tcW w:w="3292" w:type="dxa"/>
          </w:tcPr>
          <w:p w:rsidR="00E400CE" w:rsidRDefault="00954D6D">
            <w:r>
              <w:t>21,8</w:t>
            </w:r>
          </w:p>
        </w:tc>
      </w:tr>
      <w:tr w:rsidR="00E400CE" w:rsidTr="00ED52BA">
        <w:tc>
          <w:tcPr>
            <w:tcW w:w="675" w:type="dxa"/>
          </w:tcPr>
          <w:p w:rsidR="00E400CE" w:rsidRDefault="00E400CE">
            <w:r>
              <w:t>19</w:t>
            </w:r>
          </w:p>
        </w:tc>
        <w:tc>
          <w:tcPr>
            <w:tcW w:w="2410" w:type="dxa"/>
          </w:tcPr>
          <w:p w:rsidR="00E400CE" w:rsidRDefault="00E400CE">
            <w:r>
              <w:t>Pracownia Naukowo-Badawcza</w:t>
            </w:r>
          </w:p>
        </w:tc>
        <w:tc>
          <w:tcPr>
            <w:tcW w:w="2835" w:type="dxa"/>
          </w:tcPr>
          <w:p w:rsidR="00E400CE" w:rsidRDefault="00954D6D" w:rsidP="00165052">
            <w:r>
              <w:t>4</w:t>
            </w:r>
            <w:r w:rsidR="00165052">
              <w:t>8</w:t>
            </w:r>
            <w:r>
              <w:t>,8</w:t>
            </w:r>
          </w:p>
        </w:tc>
        <w:tc>
          <w:tcPr>
            <w:tcW w:w="3292" w:type="dxa"/>
          </w:tcPr>
          <w:p w:rsidR="00E400CE" w:rsidRDefault="00954D6D">
            <w:r>
              <w:t>22,4</w:t>
            </w:r>
          </w:p>
        </w:tc>
      </w:tr>
      <w:tr w:rsidR="00E400CE" w:rsidTr="00ED52BA">
        <w:tc>
          <w:tcPr>
            <w:tcW w:w="675" w:type="dxa"/>
          </w:tcPr>
          <w:p w:rsidR="00E400CE" w:rsidRDefault="00E400CE">
            <w:r>
              <w:t>20</w:t>
            </w:r>
          </w:p>
        </w:tc>
        <w:tc>
          <w:tcPr>
            <w:tcW w:w="2410" w:type="dxa"/>
          </w:tcPr>
          <w:p w:rsidR="00E400CE" w:rsidRDefault="00E400CE">
            <w:r>
              <w:t>Gabinet Zastępcy Dyrektora ds. przyrodniczych</w:t>
            </w:r>
          </w:p>
        </w:tc>
        <w:tc>
          <w:tcPr>
            <w:tcW w:w="2835" w:type="dxa"/>
          </w:tcPr>
          <w:p w:rsidR="00E400CE" w:rsidRDefault="00954D6D">
            <w:r>
              <w:t>39,8</w:t>
            </w:r>
          </w:p>
        </w:tc>
        <w:tc>
          <w:tcPr>
            <w:tcW w:w="3292" w:type="dxa"/>
          </w:tcPr>
          <w:p w:rsidR="00E400CE" w:rsidRDefault="00954D6D">
            <w:r>
              <w:t>14,7</w:t>
            </w:r>
          </w:p>
        </w:tc>
      </w:tr>
    </w:tbl>
    <w:p w:rsidR="00025FBD" w:rsidRDefault="00025FBD"/>
    <w:sectPr w:rsidR="00025FBD" w:rsidSect="000E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25FBD"/>
    <w:rsid w:val="00025FBD"/>
    <w:rsid w:val="000E2EAD"/>
    <w:rsid w:val="00147BE2"/>
    <w:rsid w:val="00165052"/>
    <w:rsid w:val="002536B8"/>
    <w:rsid w:val="002B199F"/>
    <w:rsid w:val="00442618"/>
    <w:rsid w:val="00500E16"/>
    <w:rsid w:val="00646124"/>
    <w:rsid w:val="0065141C"/>
    <w:rsid w:val="0066722A"/>
    <w:rsid w:val="006C0DB2"/>
    <w:rsid w:val="007026C3"/>
    <w:rsid w:val="00732205"/>
    <w:rsid w:val="008227AC"/>
    <w:rsid w:val="00954D6D"/>
    <w:rsid w:val="00A8385F"/>
    <w:rsid w:val="00B824EB"/>
    <w:rsid w:val="00C112F8"/>
    <w:rsid w:val="00D34B5F"/>
    <w:rsid w:val="00E264C1"/>
    <w:rsid w:val="00E400CE"/>
    <w:rsid w:val="00E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25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F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F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F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ŚPN dział IR </dc:creator>
  <cp:keywords/>
  <dc:description/>
  <cp:lastModifiedBy>ŚPN dział IR </cp:lastModifiedBy>
  <cp:revision>7</cp:revision>
  <cp:lastPrinted>2015-10-27T06:51:00Z</cp:lastPrinted>
  <dcterms:created xsi:type="dcterms:W3CDTF">2015-09-15T11:55:00Z</dcterms:created>
  <dcterms:modified xsi:type="dcterms:W3CDTF">2015-10-27T06:51:00Z</dcterms:modified>
</cp:coreProperties>
</file>